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011F8" w14:textId="1C9A40C1" w:rsidR="0065723E" w:rsidRPr="00DF4260" w:rsidRDefault="00B318E8" w:rsidP="0010553B">
      <w:pPr>
        <w:spacing w:after="0"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4260">
        <w:rPr>
          <w:rFonts w:ascii="Times New Roman" w:hAnsi="Times New Roman" w:cs="Times New Roman"/>
          <w:b/>
          <w:bCs/>
          <w:sz w:val="28"/>
          <w:szCs w:val="28"/>
        </w:rPr>
        <w:t>Умови участі</w:t>
      </w:r>
    </w:p>
    <w:p w14:paraId="464454D3" w14:textId="7CC4DCB6" w:rsidR="0065723E" w:rsidRPr="00DF4260" w:rsidRDefault="00B318E8" w:rsidP="0010553B">
      <w:pPr>
        <w:spacing w:after="0"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4260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bookmarkStart w:id="0" w:name="_Hlk171512740"/>
      <w:r w:rsidRPr="00DF4260">
        <w:rPr>
          <w:rFonts w:ascii="Times New Roman" w:hAnsi="Times New Roman" w:cs="Times New Roman"/>
          <w:b/>
          <w:bCs/>
          <w:sz w:val="28"/>
          <w:szCs w:val="28"/>
        </w:rPr>
        <w:t>виставці</w:t>
      </w:r>
      <w:r w:rsidR="0065723E" w:rsidRPr="00DF426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A018B9" w:rsidRPr="00DF4260">
        <w:rPr>
          <w:rFonts w:ascii="Times New Roman" w:hAnsi="Times New Roman" w:cs="Times New Roman"/>
          <w:b/>
          <w:bCs/>
          <w:sz w:val="28"/>
          <w:szCs w:val="28"/>
        </w:rPr>
        <w:t>ярмар</w:t>
      </w:r>
      <w:r w:rsidR="0010553B">
        <w:rPr>
          <w:rFonts w:ascii="Times New Roman" w:hAnsi="Times New Roman" w:cs="Times New Roman"/>
          <w:b/>
          <w:bCs/>
          <w:sz w:val="28"/>
          <w:szCs w:val="28"/>
        </w:rPr>
        <w:t>ку</w:t>
      </w:r>
      <w:r w:rsidR="0065723E" w:rsidRPr="00DF4260">
        <w:rPr>
          <w:rFonts w:ascii="Times New Roman" w:hAnsi="Times New Roman" w:cs="Times New Roman"/>
          <w:b/>
          <w:bCs/>
          <w:sz w:val="28"/>
          <w:szCs w:val="28"/>
        </w:rPr>
        <w:t xml:space="preserve"> продукції </w:t>
      </w:r>
      <w:r w:rsidR="0065723E" w:rsidRPr="00DF4260">
        <w:rPr>
          <w:rFonts w:ascii="Times New Roman" w:hAnsi="Times New Roman" w:cs="Times New Roman"/>
          <w:b/>
          <w:bCs/>
          <w:sz w:val="28"/>
          <w:szCs w:val="28"/>
        </w:rPr>
        <w:t>керамістів</w:t>
      </w:r>
      <w:bookmarkEnd w:id="0"/>
      <w:r w:rsidR="00A018B9" w:rsidRPr="00DF4260">
        <w:rPr>
          <w:rFonts w:ascii="Times New Roman" w:hAnsi="Times New Roman" w:cs="Times New Roman"/>
          <w:b/>
          <w:bCs/>
          <w:sz w:val="28"/>
          <w:szCs w:val="28"/>
        </w:rPr>
        <w:t xml:space="preserve">-учасників </w:t>
      </w:r>
      <w:proofErr w:type="spellStart"/>
      <w:r w:rsidR="00A018B9" w:rsidRPr="00DF4260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</w:p>
    <w:p w14:paraId="7CA7E81A" w14:textId="373D080C" w:rsidR="002E2F50" w:rsidRPr="00DF4260" w:rsidRDefault="00B318E8" w:rsidP="0010553B">
      <w:pPr>
        <w:spacing w:after="0"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4260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A018B9" w:rsidRPr="00DF4260">
        <w:rPr>
          <w:rFonts w:ascii="Times New Roman" w:hAnsi="Times New Roman" w:cs="Times New Roman"/>
          <w:b/>
          <w:bCs/>
          <w:sz w:val="28"/>
          <w:szCs w:val="28"/>
        </w:rPr>
        <w:t xml:space="preserve">міжрегіональному </w:t>
      </w:r>
      <w:r w:rsidRPr="00DF4260">
        <w:rPr>
          <w:rFonts w:ascii="Times New Roman" w:hAnsi="Times New Roman" w:cs="Times New Roman"/>
          <w:b/>
          <w:bCs/>
          <w:sz w:val="28"/>
          <w:szCs w:val="28"/>
        </w:rPr>
        <w:t xml:space="preserve">форумі у Дніпрі </w:t>
      </w:r>
      <w:r w:rsidR="0065723E" w:rsidRPr="00DF4260">
        <w:rPr>
          <w:rFonts w:ascii="Times New Roman" w:hAnsi="Times New Roman" w:cs="Times New Roman"/>
          <w:b/>
          <w:bCs/>
          <w:sz w:val="28"/>
          <w:szCs w:val="28"/>
        </w:rPr>
        <w:t>26.07.24</w:t>
      </w:r>
    </w:p>
    <w:p w14:paraId="2DDD5880" w14:textId="1F98F6AD" w:rsidR="00B318E8" w:rsidRPr="00DF4260" w:rsidRDefault="00B318E8" w:rsidP="0010553B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018369" w14:textId="32ACF0D1" w:rsidR="00A018B9" w:rsidRPr="0010553B" w:rsidRDefault="00DF4260" w:rsidP="0010553B">
      <w:pPr>
        <w:pStyle w:val="1"/>
        <w:shd w:val="clear" w:color="auto" w:fill="FFFFFF"/>
        <w:spacing w:before="0" w:beforeAutospacing="0" w:after="0" w:afterAutospacing="0" w:line="300" w:lineRule="auto"/>
        <w:jc w:val="both"/>
        <w:rPr>
          <w:rFonts w:ascii="Times New Roman" w:hAnsi="Times New Roman"/>
          <w:sz w:val="28"/>
          <w:szCs w:val="28"/>
        </w:rPr>
      </w:pPr>
      <w:r w:rsidRPr="0010553B">
        <w:rPr>
          <w:rFonts w:ascii="Times New Roman" w:hAnsi="Times New Roman"/>
          <w:sz w:val="28"/>
          <w:szCs w:val="28"/>
        </w:rPr>
        <w:t>В</w:t>
      </w:r>
      <w:r w:rsidRPr="0010553B">
        <w:rPr>
          <w:rFonts w:ascii="Times New Roman" w:hAnsi="Times New Roman"/>
          <w:sz w:val="28"/>
          <w:szCs w:val="28"/>
        </w:rPr>
        <w:t>истав</w:t>
      </w:r>
      <w:r w:rsidRPr="0010553B">
        <w:rPr>
          <w:rFonts w:ascii="Times New Roman" w:hAnsi="Times New Roman"/>
          <w:sz w:val="28"/>
          <w:szCs w:val="28"/>
        </w:rPr>
        <w:t>ка</w:t>
      </w:r>
      <w:r w:rsidRPr="0010553B">
        <w:rPr>
          <w:rFonts w:ascii="Times New Roman" w:hAnsi="Times New Roman"/>
          <w:sz w:val="28"/>
          <w:szCs w:val="28"/>
        </w:rPr>
        <w:t>-ярмар</w:t>
      </w:r>
      <w:r w:rsidR="0010553B">
        <w:rPr>
          <w:rFonts w:ascii="Times New Roman" w:hAnsi="Times New Roman"/>
          <w:sz w:val="28"/>
          <w:szCs w:val="28"/>
        </w:rPr>
        <w:t>о</w:t>
      </w:r>
      <w:r w:rsidRPr="0010553B">
        <w:rPr>
          <w:rFonts w:ascii="Times New Roman" w:hAnsi="Times New Roman"/>
          <w:sz w:val="28"/>
          <w:szCs w:val="28"/>
        </w:rPr>
        <w:t>к</w:t>
      </w:r>
      <w:r w:rsidRPr="0010553B">
        <w:rPr>
          <w:rFonts w:ascii="Times New Roman" w:hAnsi="Times New Roman"/>
          <w:sz w:val="28"/>
          <w:szCs w:val="28"/>
        </w:rPr>
        <w:t xml:space="preserve"> продукції керамістів</w:t>
      </w:r>
      <w:r w:rsidRPr="0010553B">
        <w:rPr>
          <w:rFonts w:ascii="Times New Roman" w:hAnsi="Times New Roman"/>
          <w:sz w:val="28"/>
          <w:szCs w:val="28"/>
        </w:rPr>
        <w:t xml:space="preserve"> проводиться у відповідності до програми міжрегіонального форуму представників керамічної галузі </w:t>
      </w:r>
      <w:r w:rsidR="00A018B9" w:rsidRPr="0010553B">
        <w:rPr>
          <w:rFonts w:ascii="Times New Roman" w:hAnsi="Times New Roman"/>
          <w:sz w:val="28"/>
          <w:szCs w:val="28"/>
        </w:rPr>
        <w:t>«КЕРАМІКА ДОНЕЧЧИНИ: СЬОГОДЕННЯ І МАЙБУТНЄ»</w:t>
      </w:r>
      <w:r w:rsidRPr="0010553B">
        <w:rPr>
          <w:rFonts w:ascii="Times New Roman" w:hAnsi="Times New Roman"/>
          <w:sz w:val="28"/>
          <w:szCs w:val="28"/>
        </w:rPr>
        <w:t xml:space="preserve"> </w:t>
      </w:r>
      <w:r w:rsidR="00A018B9" w:rsidRPr="0010553B">
        <w:rPr>
          <w:rFonts w:ascii="Times New Roman" w:hAnsi="Times New Roman"/>
          <w:sz w:val="28"/>
          <w:szCs w:val="28"/>
        </w:rPr>
        <w:t xml:space="preserve">в рамках реалізації </w:t>
      </w:r>
      <w:proofErr w:type="spellStart"/>
      <w:r w:rsidR="00A018B9" w:rsidRPr="0010553B">
        <w:rPr>
          <w:rFonts w:ascii="Times New Roman" w:hAnsi="Times New Roman"/>
          <w:sz w:val="28"/>
          <w:szCs w:val="28"/>
        </w:rPr>
        <w:t>проєкту</w:t>
      </w:r>
      <w:proofErr w:type="spellEnd"/>
      <w:r w:rsidR="00A018B9" w:rsidRPr="0010553B">
        <w:rPr>
          <w:rFonts w:ascii="Times New Roman" w:hAnsi="Times New Roman"/>
          <w:sz w:val="28"/>
          <w:szCs w:val="28"/>
        </w:rPr>
        <w:t xml:space="preserve"> «Збереження та популяризація керамічної спадщини Донеччини», що реалізується за підтримки </w:t>
      </w:r>
      <w:proofErr w:type="spellStart"/>
      <w:r w:rsidR="00A018B9" w:rsidRPr="0010553B">
        <w:rPr>
          <w:rFonts w:ascii="Times New Roman" w:hAnsi="Times New Roman"/>
          <w:sz w:val="28"/>
          <w:szCs w:val="28"/>
        </w:rPr>
        <w:t>проєкту</w:t>
      </w:r>
      <w:proofErr w:type="spellEnd"/>
      <w:r w:rsidR="00A018B9" w:rsidRPr="0010553B">
        <w:rPr>
          <w:rFonts w:ascii="Times New Roman" w:hAnsi="Times New Roman"/>
          <w:sz w:val="28"/>
          <w:szCs w:val="28"/>
        </w:rPr>
        <w:t xml:space="preserve"> Агентства США з міжнародного розвитку (USAID) "Зміцнення громадської довіри" (UCBI)</w:t>
      </w:r>
    </w:p>
    <w:p w14:paraId="571B30E1" w14:textId="77777777" w:rsidR="00A018B9" w:rsidRPr="00DF4260" w:rsidRDefault="00A018B9" w:rsidP="0010553B">
      <w:pPr>
        <w:pStyle w:val="1"/>
        <w:shd w:val="clear" w:color="auto" w:fill="FFFFFF"/>
        <w:spacing w:before="0" w:beforeAutospacing="0" w:after="0" w:afterAutospacing="0" w:line="300" w:lineRule="auto"/>
        <w:jc w:val="both"/>
        <w:rPr>
          <w:rFonts w:ascii="Times New Roman" w:hAnsi="Times New Roman"/>
          <w:b/>
          <w:color w:val="231F20"/>
          <w:sz w:val="28"/>
          <w:szCs w:val="28"/>
        </w:rPr>
      </w:pPr>
    </w:p>
    <w:p w14:paraId="2CB26D0D" w14:textId="712942A6" w:rsidR="00A018B9" w:rsidRPr="0010553B" w:rsidRDefault="00A018B9" w:rsidP="0010553B">
      <w:pPr>
        <w:pStyle w:val="1"/>
        <w:shd w:val="clear" w:color="auto" w:fill="FFFFFF"/>
        <w:spacing w:before="0" w:beforeAutospacing="0" w:after="0" w:afterAutospacing="0" w:line="300" w:lineRule="auto"/>
        <w:jc w:val="both"/>
        <w:rPr>
          <w:rFonts w:ascii="Times New Roman" w:hAnsi="Times New Roman"/>
          <w:bCs/>
          <w:color w:val="231F20"/>
          <w:sz w:val="28"/>
          <w:szCs w:val="28"/>
        </w:rPr>
      </w:pPr>
      <w:r w:rsidRPr="0010553B">
        <w:rPr>
          <w:rFonts w:ascii="Times New Roman" w:hAnsi="Times New Roman"/>
          <w:bCs/>
          <w:color w:val="231F20"/>
          <w:sz w:val="28"/>
          <w:szCs w:val="28"/>
        </w:rPr>
        <w:t>Дата та час</w:t>
      </w:r>
      <w:r w:rsidR="00DF4260" w:rsidRPr="0010553B">
        <w:rPr>
          <w:rFonts w:ascii="Times New Roman" w:hAnsi="Times New Roman"/>
          <w:bCs/>
          <w:color w:val="231F20"/>
          <w:sz w:val="28"/>
          <w:szCs w:val="28"/>
        </w:rPr>
        <w:t xml:space="preserve"> проведення виставки-ярмарку</w:t>
      </w:r>
      <w:r w:rsidRPr="0010553B">
        <w:rPr>
          <w:rFonts w:ascii="Times New Roman" w:hAnsi="Times New Roman"/>
          <w:bCs/>
          <w:color w:val="231F20"/>
          <w:sz w:val="28"/>
          <w:szCs w:val="28"/>
        </w:rPr>
        <w:t>: 26 липня 2024 р.</w:t>
      </w:r>
    </w:p>
    <w:p w14:paraId="540E4711" w14:textId="1BB9EA5B" w:rsidR="00A018B9" w:rsidRPr="0010553B" w:rsidRDefault="00A018B9" w:rsidP="0010553B">
      <w:pPr>
        <w:pStyle w:val="1"/>
        <w:shd w:val="clear" w:color="auto" w:fill="FFFFFF"/>
        <w:spacing w:before="0" w:beforeAutospacing="0" w:after="0" w:afterAutospacing="0" w:line="300" w:lineRule="auto"/>
        <w:jc w:val="both"/>
        <w:rPr>
          <w:rFonts w:ascii="Times New Roman" w:hAnsi="Times New Roman"/>
          <w:bCs/>
          <w:color w:val="231F20"/>
          <w:sz w:val="28"/>
          <w:szCs w:val="28"/>
        </w:rPr>
      </w:pPr>
      <w:r w:rsidRPr="0010553B">
        <w:rPr>
          <w:rFonts w:ascii="Times New Roman" w:hAnsi="Times New Roman"/>
          <w:bCs/>
          <w:color w:val="231F20"/>
          <w:sz w:val="28"/>
          <w:szCs w:val="28"/>
        </w:rPr>
        <w:t>Місце проведення: м. Дніпро</w:t>
      </w:r>
      <w:r w:rsidR="00DF4260" w:rsidRPr="0010553B">
        <w:rPr>
          <w:rFonts w:ascii="Times New Roman" w:hAnsi="Times New Roman"/>
          <w:bCs/>
          <w:color w:val="231F20"/>
          <w:sz w:val="28"/>
          <w:szCs w:val="28"/>
        </w:rPr>
        <w:t xml:space="preserve">, </w:t>
      </w:r>
      <w:r w:rsidR="00DF4260" w:rsidRPr="0010553B">
        <w:rPr>
          <w:rFonts w:ascii="Times New Roman" w:hAnsi="Times New Roman"/>
          <w:bCs/>
          <w:color w:val="231F20"/>
          <w:sz w:val="28"/>
          <w:szCs w:val="28"/>
        </w:rPr>
        <w:t xml:space="preserve">конференц залі готелю </w:t>
      </w:r>
      <w:r w:rsidR="00DF4260" w:rsidRPr="0010553B">
        <w:rPr>
          <w:rFonts w:ascii="Times New Roman" w:hAnsi="Times New Roman"/>
          <w:bCs/>
          <w:color w:val="231F20"/>
          <w:sz w:val="28"/>
          <w:szCs w:val="28"/>
          <w:lang w:val="en-US"/>
        </w:rPr>
        <w:t>Menorah</w:t>
      </w:r>
      <w:r w:rsidR="0010553B" w:rsidRPr="0010553B">
        <w:rPr>
          <w:rFonts w:ascii="Times New Roman" w:hAnsi="Times New Roman"/>
          <w:bCs/>
          <w:color w:val="231F20"/>
          <w:sz w:val="28"/>
          <w:szCs w:val="28"/>
        </w:rPr>
        <w:t>.</w:t>
      </w:r>
    </w:p>
    <w:p w14:paraId="42C92B9F" w14:textId="08C12421" w:rsidR="00A018B9" w:rsidRPr="0010553B" w:rsidRDefault="00A018B9" w:rsidP="0010553B">
      <w:pPr>
        <w:pStyle w:val="1"/>
        <w:shd w:val="clear" w:color="auto" w:fill="FFFFFF"/>
        <w:spacing w:before="0" w:beforeAutospacing="0" w:after="0" w:afterAutospacing="0" w:line="300" w:lineRule="auto"/>
        <w:jc w:val="both"/>
        <w:rPr>
          <w:rFonts w:ascii="Times New Roman" w:hAnsi="Times New Roman"/>
          <w:bCs/>
          <w:color w:val="231F20"/>
          <w:sz w:val="28"/>
          <w:szCs w:val="28"/>
        </w:rPr>
      </w:pPr>
      <w:r w:rsidRPr="0010553B">
        <w:rPr>
          <w:rFonts w:ascii="Times New Roman" w:hAnsi="Times New Roman"/>
          <w:bCs/>
          <w:color w:val="231F20"/>
          <w:sz w:val="28"/>
          <w:szCs w:val="28"/>
        </w:rPr>
        <w:t>Кількість учасників</w:t>
      </w:r>
      <w:r w:rsidR="00DF4260" w:rsidRPr="0010553B">
        <w:rPr>
          <w:rFonts w:ascii="Times New Roman" w:hAnsi="Times New Roman"/>
          <w:bCs/>
          <w:color w:val="231F20"/>
          <w:sz w:val="28"/>
          <w:szCs w:val="28"/>
        </w:rPr>
        <w:t xml:space="preserve"> виставки</w:t>
      </w:r>
      <w:r w:rsidR="00DF4260" w:rsidRPr="0010553B">
        <w:rPr>
          <w:rFonts w:ascii="Times New Roman" w:hAnsi="Times New Roman"/>
          <w:bCs/>
          <w:color w:val="231F20"/>
          <w:sz w:val="28"/>
          <w:szCs w:val="28"/>
        </w:rPr>
        <w:t>-ярмарку:</w:t>
      </w:r>
      <w:r w:rsidRPr="0010553B">
        <w:rPr>
          <w:rFonts w:ascii="Times New Roman" w:hAnsi="Times New Roman"/>
          <w:bCs/>
          <w:color w:val="231F20"/>
          <w:sz w:val="28"/>
          <w:szCs w:val="28"/>
        </w:rPr>
        <w:t xml:space="preserve"> </w:t>
      </w:r>
      <w:r w:rsidR="00DF4260" w:rsidRPr="0010553B">
        <w:rPr>
          <w:rFonts w:ascii="Times New Roman" w:hAnsi="Times New Roman"/>
          <w:bCs/>
          <w:color w:val="231F20"/>
          <w:sz w:val="28"/>
          <w:szCs w:val="28"/>
        </w:rPr>
        <w:t>12</w:t>
      </w:r>
      <w:r w:rsidRPr="0010553B">
        <w:rPr>
          <w:rFonts w:ascii="Times New Roman" w:hAnsi="Times New Roman"/>
          <w:bCs/>
          <w:color w:val="231F20"/>
          <w:sz w:val="28"/>
          <w:szCs w:val="28"/>
        </w:rPr>
        <w:t xml:space="preserve"> осіб.</w:t>
      </w:r>
    </w:p>
    <w:p w14:paraId="502C1CAA" w14:textId="3B318493" w:rsidR="00DF4260" w:rsidRPr="0010553B" w:rsidRDefault="00DF4260" w:rsidP="0010553B">
      <w:pPr>
        <w:pStyle w:val="1"/>
        <w:shd w:val="clear" w:color="auto" w:fill="FFFFFF"/>
        <w:spacing w:before="0" w:beforeAutospacing="0" w:after="0" w:afterAutospacing="0" w:line="300" w:lineRule="auto"/>
        <w:jc w:val="both"/>
        <w:rPr>
          <w:rFonts w:ascii="Times New Roman" w:hAnsi="Times New Roman"/>
          <w:bCs/>
          <w:color w:val="231F20"/>
          <w:sz w:val="28"/>
          <w:szCs w:val="28"/>
        </w:rPr>
      </w:pPr>
      <w:r w:rsidRPr="0010553B">
        <w:rPr>
          <w:rFonts w:ascii="Times New Roman" w:hAnsi="Times New Roman"/>
          <w:bCs/>
          <w:color w:val="231F20"/>
          <w:sz w:val="28"/>
          <w:szCs w:val="28"/>
        </w:rPr>
        <w:t xml:space="preserve">Кількість </w:t>
      </w:r>
      <w:r w:rsidRPr="0010553B">
        <w:rPr>
          <w:rFonts w:ascii="Times New Roman" w:hAnsi="Times New Roman"/>
          <w:bCs/>
          <w:color w:val="231F20"/>
          <w:sz w:val="28"/>
          <w:szCs w:val="28"/>
        </w:rPr>
        <w:t>відвідувачів</w:t>
      </w:r>
      <w:r w:rsidRPr="0010553B">
        <w:rPr>
          <w:rFonts w:ascii="Times New Roman" w:hAnsi="Times New Roman"/>
          <w:bCs/>
          <w:color w:val="231F20"/>
          <w:sz w:val="28"/>
          <w:szCs w:val="28"/>
        </w:rPr>
        <w:t xml:space="preserve"> виставки-ярмарку: </w:t>
      </w:r>
      <w:r w:rsidRPr="0010553B">
        <w:rPr>
          <w:rFonts w:ascii="Times New Roman" w:hAnsi="Times New Roman"/>
          <w:bCs/>
          <w:color w:val="231F20"/>
          <w:sz w:val="28"/>
          <w:szCs w:val="28"/>
        </w:rPr>
        <w:t>від 70</w:t>
      </w:r>
      <w:r w:rsidRPr="0010553B">
        <w:rPr>
          <w:rFonts w:ascii="Times New Roman" w:hAnsi="Times New Roman"/>
          <w:bCs/>
          <w:color w:val="231F20"/>
          <w:sz w:val="28"/>
          <w:szCs w:val="28"/>
        </w:rPr>
        <w:t xml:space="preserve"> осіб.</w:t>
      </w:r>
    </w:p>
    <w:p w14:paraId="44CCC5E6" w14:textId="2B6AD575" w:rsidR="00DF4260" w:rsidRPr="0010553B" w:rsidRDefault="00DF4260" w:rsidP="0010553B">
      <w:pPr>
        <w:pStyle w:val="1"/>
        <w:shd w:val="clear" w:color="auto" w:fill="FFFFFF"/>
        <w:spacing w:before="0" w:beforeAutospacing="0" w:after="0" w:afterAutospacing="0" w:line="300" w:lineRule="auto"/>
        <w:jc w:val="both"/>
        <w:rPr>
          <w:rFonts w:ascii="Times New Roman" w:hAnsi="Times New Roman"/>
          <w:bCs/>
          <w:color w:val="231F20"/>
          <w:sz w:val="28"/>
          <w:szCs w:val="28"/>
        </w:rPr>
      </w:pPr>
      <w:r w:rsidRPr="0010553B">
        <w:rPr>
          <w:rFonts w:ascii="Times New Roman" w:hAnsi="Times New Roman"/>
          <w:bCs/>
          <w:color w:val="231F20"/>
          <w:sz w:val="28"/>
          <w:szCs w:val="28"/>
        </w:rPr>
        <w:t xml:space="preserve">Час проведення </w:t>
      </w:r>
      <w:r w:rsidRPr="0010553B">
        <w:rPr>
          <w:rFonts w:ascii="Times New Roman" w:hAnsi="Times New Roman"/>
          <w:bCs/>
          <w:color w:val="231F20"/>
          <w:sz w:val="28"/>
          <w:szCs w:val="28"/>
        </w:rPr>
        <w:t xml:space="preserve">виставки-ярмарку: </w:t>
      </w:r>
      <w:r w:rsidRPr="0010553B">
        <w:rPr>
          <w:rFonts w:ascii="Times New Roman" w:hAnsi="Times New Roman"/>
          <w:bCs/>
          <w:color w:val="231F20"/>
          <w:sz w:val="28"/>
          <w:szCs w:val="28"/>
        </w:rPr>
        <w:t>10:00 – 16:00.</w:t>
      </w:r>
    </w:p>
    <w:p w14:paraId="3E915C65" w14:textId="710E3FE1" w:rsidR="00A018B9" w:rsidRPr="0010553B" w:rsidRDefault="00DF4260" w:rsidP="0010553B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</w:pPr>
      <w:r w:rsidRPr="0010553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>У</w:t>
      </w:r>
      <w:r w:rsidRPr="0010553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>рочисте</w:t>
      </w:r>
      <w:r w:rsidRPr="0010553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 xml:space="preserve"> </w:t>
      </w:r>
      <w:r w:rsidRPr="0010553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>відкриття виставки</w:t>
      </w:r>
      <w:r w:rsidRPr="0010553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>-ярмарку</w:t>
      </w:r>
      <w:r w:rsidRPr="0010553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 xml:space="preserve"> керамічних виробів майстрів Донеччини, Полтавщини, Сумщини, Івано-Франківщини </w:t>
      </w:r>
      <w:r w:rsidR="0010553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>і</w:t>
      </w:r>
      <w:r w:rsidRPr="0010553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 xml:space="preserve"> Дніпропетровщини</w:t>
      </w:r>
      <w:r w:rsidRPr="0010553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 xml:space="preserve"> </w:t>
      </w:r>
      <w:r w:rsidR="0010553B" w:rsidRPr="0010553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>–</w:t>
      </w:r>
      <w:r w:rsidRPr="0010553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 xml:space="preserve"> </w:t>
      </w:r>
      <w:r w:rsidR="00A018B9" w:rsidRPr="0010553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>10.30-11.00</w:t>
      </w:r>
      <w:r w:rsidR="0010553B" w:rsidRPr="0010553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>.</w:t>
      </w:r>
      <w:r w:rsidR="00A018B9" w:rsidRPr="0010553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 xml:space="preserve"> </w:t>
      </w:r>
    </w:p>
    <w:p w14:paraId="712246B5" w14:textId="693BFB69" w:rsidR="00B450DD" w:rsidRPr="00DF4260" w:rsidRDefault="00B450DD" w:rsidP="0010553B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A2AAA1" w14:textId="27542A27" w:rsidR="00A018B9" w:rsidRPr="00DF4260" w:rsidRDefault="0065723E" w:rsidP="0010553B">
      <w:pPr>
        <w:spacing w:after="0" w:line="30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F4260">
        <w:rPr>
          <w:rFonts w:ascii="Times New Roman" w:hAnsi="Times New Roman" w:cs="Times New Roman"/>
          <w:sz w:val="28"/>
          <w:szCs w:val="28"/>
        </w:rPr>
        <w:t>В</w:t>
      </w:r>
      <w:r w:rsidRPr="00DF4260">
        <w:rPr>
          <w:rFonts w:ascii="Times New Roman" w:hAnsi="Times New Roman" w:cs="Times New Roman"/>
          <w:sz w:val="28"/>
          <w:szCs w:val="28"/>
        </w:rPr>
        <w:t>истав</w:t>
      </w:r>
      <w:r w:rsidRPr="00DF4260">
        <w:rPr>
          <w:rFonts w:ascii="Times New Roman" w:hAnsi="Times New Roman" w:cs="Times New Roman"/>
          <w:sz w:val="28"/>
          <w:szCs w:val="28"/>
        </w:rPr>
        <w:t>ка</w:t>
      </w:r>
      <w:r w:rsidRPr="00DF4260">
        <w:rPr>
          <w:rFonts w:ascii="Times New Roman" w:hAnsi="Times New Roman" w:cs="Times New Roman"/>
          <w:sz w:val="28"/>
          <w:szCs w:val="28"/>
        </w:rPr>
        <w:t>-</w:t>
      </w:r>
      <w:r w:rsidR="00A018B9" w:rsidRPr="00DF4260">
        <w:rPr>
          <w:rFonts w:ascii="Times New Roman" w:hAnsi="Times New Roman" w:cs="Times New Roman"/>
          <w:sz w:val="28"/>
          <w:szCs w:val="28"/>
        </w:rPr>
        <w:t>ярмарок</w:t>
      </w:r>
      <w:r w:rsidRPr="00DF4260">
        <w:rPr>
          <w:rFonts w:ascii="Times New Roman" w:hAnsi="Times New Roman" w:cs="Times New Roman"/>
          <w:sz w:val="28"/>
          <w:szCs w:val="28"/>
        </w:rPr>
        <w:t xml:space="preserve"> продукції керамістів</w:t>
      </w:r>
      <w:r w:rsidRPr="00DF42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723E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проводит</w:t>
      </w:r>
      <w:r w:rsidRPr="00DF426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ь</w:t>
      </w:r>
      <w:r w:rsidRPr="0065723E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ся в</w:t>
      </w:r>
      <w:r w:rsidRPr="00DF426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65723E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спеціально відведен</w:t>
      </w:r>
      <w:r w:rsidRPr="00DF426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ому місці, </w:t>
      </w:r>
      <w:r w:rsidRPr="0065723E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 як</w:t>
      </w:r>
      <w:r w:rsidRPr="00DF426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ому</w:t>
      </w:r>
      <w:r w:rsidRPr="0065723E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учасникам </w:t>
      </w:r>
      <w:r w:rsidRPr="00DF426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безкоштовно </w:t>
      </w:r>
      <w:r w:rsidRPr="0065723E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надається виставков</w:t>
      </w:r>
      <w:r w:rsidR="002E1403" w:rsidRPr="00DF426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а площа </w:t>
      </w:r>
      <w:r w:rsidRPr="0065723E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та меблі</w:t>
      </w:r>
      <w:r w:rsidR="0010553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  <w:r w:rsidR="002E1403" w:rsidRPr="00DF426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</w:p>
    <w:p w14:paraId="3D28EC65" w14:textId="762026E9" w:rsidR="0065723E" w:rsidRPr="00DF4260" w:rsidRDefault="00A018B9" w:rsidP="0010553B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26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Меблі: </w:t>
      </w:r>
      <w:r w:rsidR="002E1403" w:rsidRPr="00DF426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стіл та </w:t>
      </w:r>
      <w:r w:rsidRPr="00DF426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2 </w:t>
      </w:r>
      <w:r w:rsidR="002E1403" w:rsidRPr="00DF426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крісл</w:t>
      </w:r>
      <w:r w:rsidRPr="00DF426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</w:t>
      </w:r>
      <w:r w:rsidR="0065723E" w:rsidRPr="0065723E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</w:p>
    <w:p w14:paraId="233E0882" w14:textId="009217EE" w:rsidR="002E1403" w:rsidRPr="00DF4260" w:rsidRDefault="002E1403" w:rsidP="0010553B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260">
        <w:rPr>
          <w:rFonts w:ascii="Times New Roman" w:hAnsi="Times New Roman" w:cs="Times New Roman"/>
          <w:sz w:val="28"/>
          <w:szCs w:val="28"/>
        </w:rPr>
        <w:t xml:space="preserve">Розміри стола: </w:t>
      </w:r>
    </w:p>
    <w:p w14:paraId="7FACBF14" w14:textId="0F52825C" w:rsidR="00A018B9" w:rsidRPr="00DF4260" w:rsidRDefault="002E1403" w:rsidP="0010553B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260">
        <w:rPr>
          <w:rFonts w:ascii="Times New Roman" w:hAnsi="Times New Roman" w:cs="Times New Roman"/>
          <w:sz w:val="28"/>
          <w:szCs w:val="28"/>
        </w:rPr>
        <w:t xml:space="preserve">Виставкова площа дозволяє біля кожного стола розмістити рекламний банер (типу «павук»). </w:t>
      </w:r>
    </w:p>
    <w:p w14:paraId="6B5FB52C" w14:textId="77777777" w:rsidR="00A018B9" w:rsidRPr="00DF4260" w:rsidRDefault="00A018B9" w:rsidP="0010553B">
      <w:pPr>
        <w:spacing w:after="0" w:line="30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7046DA92" w14:textId="668C9D2A" w:rsidR="0065723E" w:rsidRPr="0065723E" w:rsidRDefault="0065723E" w:rsidP="001055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65723E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Учасникам і відвідувачам виставки</w:t>
      </w:r>
      <w:r w:rsidR="00A018B9" w:rsidRPr="00DF426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-ярма</w:t>
      </w:r>
      <w:r w:rsidRPr="0065723E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рку створюються належні умови для роботи і безпеки, місця для паркування вантажного та легкового автотранспорту.</w:t>
      </w:r>
    </w:p>
    <w:p w14:paraId="4951BD9D" w14:textId="5FE3FF9B" w:rsidR="00B450DD" w:rsidRPr="00DF4260" w:rsidRDefault="00B450DD" w:rsidP="0010553B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D1D9C4" w14:textId="77777777" w:rsidR="00B450DD" w:rsidRPr="00DF4260" w:rsidRDefault="00B450DD" w:rsidP="0010553B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450DD" w:rsidRPr="00DF42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E8"/>
    <w:rsid w:val="0010553B"/>
    <w:rsid w:val="002E1403"/>
    <w:rsid w:val="002E2F50"/>
    <w:rsid w:val="0065723E"/>
    <w:rsid w:val="00A018B9"/>
    <w:rsid w:val="00B318E8"/>
    <w:rsid w:val="00B450DD"/>
    <w:rsid w:val="00DF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B934"/>
  <w15:chartTrackingRefBased/>
  <w15:docId w15:val="{4E008D19-A978-4FD7-9E94-100947F7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018B9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Yatzyuk</dc:creator>
  <cp:keywords/>
  <dc:description/>
  <cp:lastModifiedBy>Oleg Yatzyuk</cp:lastModifiedBy>
  <cp:revision>2</cp:revision>
  <dcterms:created xsi:type="dcterms:W3CDTF">2024-07-10T08:44:00Z</dcterms:created>
  <dcterms:modified xsi:type="dcterms:W3CDTF">2024-07-10T11:14:00Z</dcterms:modified>
</cp:coreProperties>
</file>